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F" w:rsidRDefault="00E3040F" w:rsidP="00E3040F">
      <w:pPr>
        <w:pStyle w:val="Style1"/>
        <w:widowControl/>
        <w:tabs>
          <w:tab w:val="left" w:leader="dot" w:pos="0"/>
        </w:tabs>
        <w:spacing w:line="240" w:lineRule="exact"/>
        <w:jc w:val="right"/>
        <w:rPr>
          <w:rStyle w:val="FontStyle12"/>
        </w:rPr>
      </w:pPr>
      <w:r>
        <w:rPr>
          <w:rStyle w:val="FontStyle12"/>
        </w:rPr>
        <w:t xml:space="preserve">Załącznik Nr 3 </w:t>
      </w:r>
    </w:p>
    <w:p w:rsidR="00E3040F" w:rsidRDefault="00E3040F" w:rsidP="00E3040F">
      <w:pPr>
        <w:pStyle w:val="Style1"/>
        <w:widowControl/>
        <w:tabs>
          <w:tab w:val="left" w:leader="dot" w:pos="0"/>
        </w:tabs>
        <w:spacing w:line="240" w:lineRule="exact"/>
        <w:jc w:val="right"/>
        <w:rPr>
          <w:rStyle w:val="FontStyle12"/>
        </w:rPr>
      </w:pPr>
    </w:p>
    <w:p w:rsidR="00E3040F" w:rsidRDefault="00E3040F" w:rsidP="00E3040F">
      <w:pPr>
        <w:pStyle w:val="Style1"/>
        <w:widowControl/>
        <w:tabs>
          <w:tab w:val="left" w:leader="dot" w:pos="0"/>
        </w:tabs>
        <w:spacing w:line="240" w:lineRule="exact"/>
        <w:jc w:val="right"/>
        <w:rPr>
          <w:rStyle w:val="FontStyle12"/>
        </w:rPr>
      </w:pPr>
    </w:p>
    <w:p w:rsidR="00E3040F" w:rsidRDefault="00E3040F" w:rsidP="00E3040F">
      <w:pPr>
        <w:pStyle w:val="Style1"/>
        <w:widowControl/>
        <w:tabs>
          <w:tab w:val="left" w:leader="dot" w:pos="0"/>
        </w:tabs>
        <w:spacing w:line="240" w:lineRule="exact"/>
        <w:jc w:val="center"/>
        <w:rPr>
          <w:rStyle w:val="FontStyle12"/>
        </w:rPr>
      </w:pPr>
      <w:r>
        <w:rPr>
          <w:rStyle w:val="FontStyle12"/>
        </w:rPr>
        <w:t>UMOWA NA DOSTAWĘ  Nr ..........................</w:t>
      </w:r>
    </w:p>
    <w:p w:rsidR="00E3040F" w:rsidRDefault="00E3040F" w:rsidP="00E3040F">
      <w:pPr>
        <w:pStyle w:val="Style1"/>
        <w:widowControl/>
        <w:tabs>
          <w:tab w:val="left" w:leader="dot" w:pos="0"/>
        </w:tabs>
        <w:spacing w:line="240" w:lineRule="exact"/>
        <w:rPr>
          <w:rStyle w:val="FontStyle12"/>
        </w:rPr>
      </w:pPr>
      <w:r>
        <w:rPr>
          <w:rStyle w:val="FontStyle12"/>
        </w:rPr>
        <w:tab/>
      </w:r>
    </w:p>
    <w:p w:rsidR="00E3040F" w:rsidRDefault="00E3040F" w:rsidP="00E3040F">
      <w:pPr>
        <w:pStyle w:val="Style4"/>
        <w:widowControl/>
        <w:tabs>
          <w:tab w:val="left" w:leader="dot" w:pos="2568"/>
        </w:tabs>
        <w:spacing w:line="240" w:lineRule="exact"/>
        <w:ind w:left="38"/>
        <w:rPr>
          <w:rStyle w:val="FontStyle14"/>
        </w:rPr>
      </w:pPr>
      <w:r>
        <w:rPr>
          <w:rStyle w:val="FontStyle14"/>
        </w:rPr>
        <w:t>zawarta w dniu</w:t>
      </w:r>
      <w:r>
        <w:rPr>
          <w:rStyle w:val="FontStyle14"/>
        </w:rPr>
        <w:tab/>
      </w:r>
      <w:r>
        <w:rPr>
          <w:rStyle w:val="FontStyle12"/>
        </w:rPr>
        <w:t xml:space="preserve">r. </w:t>
      </w:r>
      <w:r>
        <w:rPr>
          <w:rStyle w:val="FontStyle14"/>
        </w:rPr>
        <w:t>w Stargardzie Szczecińskim pomiędzy:</w:t>
      </w:r>
    </w:p>
    <w:p w:rsidR="00E3040F" w:rsidRDefault="00E3040F" w:rsidP="00E3040F">
      <w:pPr>
        <w:pStyle w:val="Style7"/>
        <w:widowControl/>
        <w:spacing w:line="240" w:lineRule="exact"/>
        <w:ind w:left="34"/>
        <w:jc w:val="left"/>
        <w:rPr>
          <w:rStyle w:val="FontStyle12"/>
          <w:u w:val="single"/>
        </w:rPr>
      </w:pPr>
    </w:p>
    <w:p w:rsidR="00E3040F" w:rsidRPr="00A501E8" w:rsidRDefault="00E3040F" w:rsidP="00E3040F">
      <w:pPr>
        <w:pStyle w:val="Style7"/>
        <w:widowControl/>
        <w:spacing w:line="240" w:lineRule="exact"/>
        <w:ind w:left="34" w:hanging="34"/>
        <w:rPr>
          <w:rStyle w:val="FontStyle14"/>
        </w:rPr>
      </w:pPr>
      <w:r w:rsidRPr="00777794">
        <w:rPr>
          <w:rStyle w:val="FontStyle12"/>
        </w:rPr>
        <w:t>Wojskową Specjali</w:t>
      </w:r>
      <w:r>
        <w:rPr>
          <w:rStyle w:val="FontStyle12"/>
        </w:rPr>
        <w:t>styczną Przychodnią Lekarską SP</w:t>
      </w:r>
      <w:r w:rsidRPr="00777794">
        <w:rPr>
          <w:rStyle w:val="FontStyle12"/>
        </w:rPr>
        <w:t>ZOZ z siedzibą w Sta</w:t>
      </w:r>
      <w:r>
        <w:rPr>
          <w:rStyle w:val="FontStyle12"/>
        </w:rPr>
        <w:t>rgardzie Szczecińskim, przy Al. </w:t>
      </w:r>
      <w:r w:rsidRPr="00777794">
        <w:rPr>
          <w:rStyle w:val="FontStyle12"/>
        </w:rPr>
        <w:t>Żołnierza 37</w:t>
      </w:r>
      <w:r>
        <w:rPr>
          <w:rStyle w:val="FontStyle14"/>
        </w:rPr>
        <w:t xml:space="preserve">, zarejestrowanym w Sądzie Rejonowym Szczecin – Centrum w Szczecinie Wydział XIII Gospodarczy </w:t>
      </w:r>
      <w:r w:rsidRPr="00A501E8">
        <w:rPr>
          <w:rStyle w:val="FontStyle14"/>
        </w:rPr>
        <w:t xml:space="preserve">Krajowego Rejestru Sądowego, wpisanym do Krajowego Rejestru Sądowego pod numerem </w:t>
      </w:r>
      <w:r w:rsidRPr="00A501E8">
        <w:rPr>
          <w:rFonts w:eastAsia="Tahoma,Bold"/>
          <w:sz w:val="22"/>
          <w:szCs w:val="22"/>
        </w:rPr>
        <w:t>0000002092, NIP 854-20-68-168, REGON: 811985459</w:t>
      </w:r>
    </w:p>
    <w:p w:rsidR="00E3040F" w:rsidRDefault="00E3040F" w:rsidP="00E3040F">
      <w:pPr>
        <w:pStyle w:val="Style7"/>
        <w:widowControl/>
        <w:spacing w:line="240" w:lineRule="exact"/>
        <w:ind w:left="34" w:hanging="34"/>
        <w:rPr>
          <w:rStyle w:val="FontStyle14"/>
        </w:rPr>
      </w:pPr>
      <w:r w:rsidRPr="00A501E8">
        <w:rPr>
          <w:rStyle w:val="FontStyle14"/>
        </w:rPr>
        <w:t>zwanym w dalszej treści umowy</w:t>
      </w:r>
      <w:r>
        <w:rPr>
          <w:rStyle w:val="FontStyle14"/>
        </w:rPr>
        <w:t xml:space="preserve"> </w:t>
      </w:r>
      <w:r w:rsidRPr="009124AC">
        <w:rPr>
          <w:rStyle w:val="FontStyle14"/>
          <w:b/>
        </w:rPr>
        <w:t>„Zamawiającym"</w:t>
      </w:r>
      <w:r>
        <w:rPr>
          <w:rStyle w:val="FontStyle14"/>
        </w:rPr>
        <w:t xml:space="preserve">,  którego reprezentuje </w:t>
      </w:r>
    </w:p>
    <w:p w:rsidR="00E3040F" w:rsidRDefault="00E3040F" w:rsidP="00E3040F">
      <w:pPr>
        <w:pStyle w:val="Style7"/>
        <w:widowControl/>
        <w:spacing w:line="240" w:lineRule="exact"/>
        <w:ind w:left="34" w:hanging="34"/>
        <w:rPr>
          <w:rStyle w:val="FontStyle14"/>
        </w:rPr>
      </w:pPr>
    </w:p>
    <w:p w:rsidR="00E3040F" w:rsidRDefault="00E3040F" w:rsidP="00E3040F">
      <w:pPr>
        <w:pStyle w:val="Style7"/>
        <w:widowControl/>
        <w:tabs>
          <w:tab w:val="left" w:pos="5448"/>
        </w:tabs>
        <w:spacing w:line="240" w:lineRule="exact"/>
        <w:ind w:left="29" w:hanging="29"/>
        <w:jc w:val="left"/>
        <w:rPr>
          <w:rStyle w:val="FontStyle12"/>
        </w:rPr>
      </w:pPr>
      <w:r>
        <w:rPr>
          <w:rStyle w:val="FontStyle12"/>
        </w:rPr>
        <w:t xml:space="preserve">Dyrektor – Leszek Haus </w:t>
      </w:r>
      <w:r>
        <w:rPr>
          <w:rStyle w:val="FontStyle12"/>
        </w:rPr>
        <w:tab/>
      </w:r>
    </w:p>
    <w:p w:rsidR="00E3040F" w:rsidRDefault="00E3040F" w:rsidP="00E3040F">
      <w:pPr>
        <w:pStyle w:val="Style9"/>
        <w:widowControl/>
        <w:spacing w:line="240" w:lineRule="exact"/>
        <w:ind w:left="19"/>
        <w:jc w:val="center"/>
        <w:rPr>
          <w:rStyle w:val="FontStyle14"/>
        </w:rPr>
      </w:pPr>
      <w:r>
        <w:rPr>
          <w:rStyle w:val="FontStyle14"/>
        </w:rPr>
        <w:t>a</w:t>
      </w:r>
    </w:p>
    <w:p w:rsidR="00E3040F" w:rsidRDefault="00E3040F" w:rsidP="00E3040F">
      <w:pPr>
        <w:pStyle w:val="Style4"/>
        <w:widowControl/>
        <w:spacing w:line="240" w:lineRule="exact"/>
        <w:ind w:left="29"/>
        <w:jc w:val="both"/>
        <w:rPr>
          <w:sz w:val="22"/>
          <w:szCs w:val="22"/>
        </w:rPr>
      </w:pPr>
    </w:p>
    <w:p w:rsidR="00E3040F" w:rsidRDefault="00E3040F" w:rsidP="00E3040F">
      <w:pPr>
        <w:pStyle w:val="Style4"/>
        <w:widowControl/>
        <w:tabs>
          <w:tab w:val="left" w:leader="dot" w:pos="2270"/>
        </w:tabs>
        <w:spacing w:line="240" w:lineRule="exact"/>
        <w:ind w:left="29"/>
        <w:jc w:val="both"/>
        <w:rPr>
          <w:rStyle w:val="FontStyle14"/>
        </w:rPr>
      </w:pPr>
      <w:r>
        <w:rPr>
          <w:rStyle w:val="FontStyle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040F" w:rsidRDefault="00E3040F" w:rsidP="00E3040F">
      <w:pPr>
        <w:pStyle w:val="Style4"/>
        <w:widowControl/>
        <w:spacing w:line="240" w:lineRule="exact"/>
        <w:ind w:left="19"/>
        <w:rPr>
          <w:rStyle w:val="FontStyle12"/>
        </w:rPr>
      </w:pPr>
      <w:r>
        <w:rPr>
          <w:rStyle w:val="FontStyle14"/>
        </w:rPr>
        <w:t xml:space="preserve">zwanym w dalszej treści umowy </w:t>
      </w:r>
      <w:r>
        <w:rPr>
          <w:rStyle w:val="FontStyle12"/>
        </w:rPr>
        <w:t>„Wykonawcą"</w:t>
      </w:r>
    </w:p>
    <w:p w:rsidR="00E3040F" w:rsidRDefault="00E3040F" w:rsidP="00E3040F">
      <w:pPr>
        <w:pStyle w:val="Style4"/>
        <w:widowControl/>
        <w:spacing w:line="240" w:lineRule="exact"/>
        <w:ind w:left="29"/>
        <w:rPr>
          <w:sz w:val="22"/>
          <w:szCs w:val="22"/>
        </w:rPr>
      </w:pPr>
    </w:p>
    <w:p w:rsidR="00E3040F" w:rsidRDefault="00E3040F" w:rsidP="00E3040F">
      <w:pPr>
        <w:pStyle w:val="Style4"/>
        <w:widowControl/>
        <w:spacing w:line="240" w:lineRule="exact"/>
        <w:ind w:left="29"/>
        <w:rPr>
          <w:rStyle w:val="FontStyle14"/>
          <w:u w:val="single"/>
        </w:rPr>
      </w:pPr>
      <w:r>
        <w:rPr>
          <w:rStyle w:val="FontStyle14"/>
          <w:u w:val="single"/>
        </w:rPr>
        <w:t>o następującej treści:</w:t>
      </w:r>
    </w:p>
    <w:p w:rsidR="00E3040F" w:rsidRDefault="00E3040F" w:rsidP="00E3040F">
      <w:pPr>
        <w:pStyle w:val="Style7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E3040F" w:rsidRPr="001D7967" w:rsidRDefault="00E3040F" w:rsidP="00E3040F">
      <w:pPr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W wyniku wyboru oferty Wykonawcy w zapytaniu ofertowym prowadzonym </w:t>
      </w:r>
      <w:r>
        <w:rPr>
          <w:bCs/>
          <w:i/>
          <w:sz w:val="22"/>
          <w:szCs w:val="22"/>
        </w:rPr>
        <w:t>z pominięciem procedury udzielania zamówień publicznych wynikającej z ustawy „Prawo zamówień publicznych” ze względu na podstawy do zastosowania art. 4 pkt 8 ustawy z dnia 29 stycznia 2004 r. Prawo zamówień publicznych (t.j. Dz. U. z 2013 r. poz. 907 z późniejszymi zmianami)</w:t>
      </w:r>
      <w:r>
        <w:rPr>
          <w:rStyle w:val="FontStyle14"/>
          <w:b/>
          <w:bCs/>
          <w:i/>
        </w:rPr>
        <w:t xml:space="preserve"> </w:t>
      </w:r>
      <w:r w:rsidRPr="001D7967">
        <w:rPr>
          <w:rStyle w:val="FontStyle14"/>
          <w:b/>
          <w:bCs/>
          <w:i/>
        </w:rPr>
        <w:t xml:space="preserve">na </w:t>
      </w:r>
      <w:r w:rsidRPr="001D7967">
        <w:rPr>
          <w:b/>
          <w:bCs/>
          <w:i/>
          <w:sz w:val="22"/>
          <w:szCs w:val="22"/>
        </w:rPr>
        <w:t xml:space="preserve">dostawę </w:t>
      </w:r>
      <w:r>
        <w:rPr>
          <w:b/>
          <w:bCs/>
          <w:i/>
          <w:sz w:val="22"/>
          <w:szCs w:val="22"/>
        </w:rPr>
        <w:t>obuwia roboczego medycznego do</w:t>
      </w:r>
      <w:r w:rsidRPr="001D7967">
        <w:rPr>
          <w:b/>
          <w:bCs/>
          <w:i/>
          <w:sz w:val="22"/>
          <w:szCs w:val="22"/>
        </w:rPr>
        <w:t xml:space="preserve"> Wojskowej Specjalistycznej Przychodni Lekarskiej SPZOZ w Stargardzie Szczecińskim</w:t>
      </w:r>
      <w:r w:rsidRPr="001D7967">
        <w:rPr>
          <w:b/>
          <w:i/>
          <w:iCs/>
          <w:sz w:val="22"/>
          <w:szCs w:val="22"/>
        </w:rPr>
        <w:t xml:space="preserve">, </w:t>
      </w:r>
      <w:r w:rsidRPr="001D7967">
        <w:rPr>
          <w:b/>
          <w:bCs/>
          <w:i/>
          <w:sz w:val="22"/>
          <w:szCs w:val="22"/>
        </w:rPr>
        <w:t xml:space="preserve">zostaje zawarta niniejsza umowa. </w:t>
      </w:r>
    </w:p>
    <w:p w:rsidR="00E3040F" w:rsidRDefault="00E3040F" w:rsidP="00E3040F">
      <w:pPr>
        <w:jc w:val="both"/>
        <w:rPr>
          <w:sz w:val="20"/>
          <w:szCs w:val="20"/>
        </w:rPr>
      </w:pPr>
    </w:p>
    <w:p w:rsidR="00E3040F" w:rsidRDefault="00E3040F" w:rsidP="00E3040F">
      <w:pPr>
        <w:jc w:val="both"/>
        <w:rPr>
          <w:sz w:val="20"/>
          <w:szCs w:val="20"/>
        </w:rPr>
      </w:pPr>
    </w:p>
    <w:p w:rsidR="00E3040F" w:rsidRPr="000D3A2F" w:rsidRDefault="00E3040F" w:rsidP="00E3040F">
      <w:pPr>
        <w:jc w:val="center"/>
        <w:rPr>
          <w:b/>
          <w:bCs/>
          <w:sz w:val="20"/>
          <w:szCs w:val="20"/>
        </w:rPr>
      </w:pPr>
      <w:r w:rsidRPr="000D3A2F">
        <w:rPr>
          <w:b/>
          <w:bCs/>
          <w:sz w:val="20"/>
          <w:szCs w:val="20"/>
        </w:rPr>
        <w:t>§ 1</w:t>
      </w:r>
    </w:p>
    <w:p w:rsidR="00E3040F" w:rsidRPr="000D3A2F" w:rsidRDefault="00E3040F" w:rsidP="00E3040F">
      <w:pPr>
        <w:jc w:val="center"/>
        <w:rPr>
          <w:b/>
          <w:bCs/>
          <w:sz w:val="20"/>
          <w:szCs w:val="20"/>
        </w:rPr>
      </w:pPr>
      <w:r w:rsidRPr="000D3A2F">
        <w:rPr>
          <w:b/>
          <w:sz w:val="20"/>
          <w:szCs w:val="20"/>
          <w:u w:val="single"/>
        </w:rPr>
        <w:t>PRZEDMIOT UMOWY</w:t>
      </w:r>
    </w:p>
    <w:p w:rsidR="00E3040F" w:rsidRDefault="00E3040F" w:rsidP="00E3040F">
      <w:pPr>
        <w:ind w:left="2832" w:firstLine="708"/>
        <w:rPr>
          <w:b/>
          <w:sz w:val="20"/>
          <w:szCs w:val="20"/>
          <w:u w:val="single"/>
        </w:rPr>
      </w:pPr>
    </w:p>
    <w:p w:rsidR="00E3040F" w:rsidRDefault="00E3040F" w:rsidP="00E3040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314416">
        <w:rPr>
          <w:sz w:val="20"/>
          <w:szCs w:val="20"/>
        </w:rPr>
        <w:t xml:space="preserve">Przedmiotem umowy jest sprzedaż i dostawa </w:t>
      </w:r>
      <w:r>
        <w:rPr>
          <w:sz w:val="20"/>
          <w:szCs w:val="20"/>
        </w:rPr>
        <w:t xml:space="preserve">obuwia roboczego dla personelu medycznego  zgodnie ze specyfikacją, których parametry </w:t>
      </w:r>
      <w:r>
        <w:rPr>
          <w:bCs/>
          <w:sz w:val="22"/>
          <w:szCs w:val="22"/>
        </w:rPr>
        <w:t>ilościowo-jakościowe zostały określone w załączniku A</w:t>
      </w:r>
      <w:r>
        <w:rPr>
          <w:sz w:val="20"/>
          <w:szCs w:val="20"/>
        </w:rPr>
        <w:t xml:space="preserve">, po cenie wskazanej w ofercie  Sprzedającego z dnia ……….2015 r. </w:t>
      </w:r>
      <w:r w:rsidRPr="002C5AF1">
        <w:rPr>
          <w:sz w:val="20"/>
          <w:szCs w:val="20"/>
        </w:rPr>
        <w:t xml:space="preserve"> </w:t>
      </w:r>
    </w:p>
    <w:p w:rsidR="00E3040F" w:rsidRDefault="00E3040F" w:rsidP="00E3040F">
      <w:pPr>
        <w:pStyle w:val="Akapitzlist"/>
        <w:ind w:left="375"/>
        <w:rPr>
          <w:sz w:val="20"/>
          <w:szCs w:val="20"/>
        </w:rPr>
      </w:pPr>
      <w:r w:rsidRPr="002C5AF1">
        <w:rPr>
          <w:sz w:val="20"/>
          <w:szCs w:val="20"/>
        </w:rPr>
        <w:t xml:space="preserve">o łącznej wartości </w:t>
      </w:r>
      <w:r w:rsidRPr="002C5AF1">
        <w:rPr>
          <w:b/>
          <w:sz w:val="20"/>
          <w:szCs w:val="20"/>
        </w:rPr>
        <w:t xml:space="preserve">brutto  </w:t>
      </w:r>
      <w:r>
        <w:rPr>
          <w:b/>
          <w:sz w:val="20"/>
          <w:szCs w:val="20"/>
        </w:rPr>
        <w:t xml:space="preserve">…………..  </w:t>
      </w:r>
      <w:r w:rsidRPr="002C5AF1">
        <w:rPr>
          <w:b/>
          <w:sz w:val="20"/>
          <w:szCs w:val="20"/>
        </w:rPr>
        <w:t>zł,</w:t>
      </w:r>
      <w:r w:rsidRPr="002C5AF1">
        <w:rPr>
          <w:sz w:val="20"/>
          <w:szCs w:val="20"/>
        </w:rPr>
        <w:t xml:space="preserve">  (słownie: </w:t>
      </w:r>
      <w:r>
        <w:rPr>
          <w:sz w:val="20"/>
          <w:szCs w:val="20"/>
        </w:rPr>
        <w:t xml:space="preserve">……………. </w:t>
      </w:r>
      <w:r w:rsidRPr="002C5AF1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0E2BA7">
        <w:rPr>
          <w:sz w:val="20"/>
          <w:szCs w:val="20"/>
        </w:rPr>
        <w:t xml:space="preserve">  </w:t>
      </w:r>
    </w:p>
    <w:p w:rsidR="00E3040F" w:rsidRPr="00945CF2" w:rsidRDefault="00E3040F" w:rsidP="00E3040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945CF2">
        <w:rPr>
          <w:sz w:val="20"/>
          <w:szCs w:val="20"/>
        </w:rPr>
        <w:t xml:space="preserve">Przedmiot umowy określony w ust. 1 zostanie zrealizowany w terminie do </w:t>
      </w:r>
      <w:r>
        <w:rPr>
          <w:sz w:val="20"/>
          <w:szCs w:val="20"/>
        </w:rPr>
        <w:t>2</w:t>
      </w:r>
      <w:r w:rsidRPr="00945CF2">
        <w:rPr>
          <w:sz w:val="20"/>
          <w:szCs w:val="20"/>
        </w:rPr>
        <w:t xml:space="preserve">  tygodni od  daty podpisania umowy.</w:t>
      </w:r>
    </w:p>
    <w:p w:rsidR="00E3040F" w:rsidRDefault="00E3040F" w:rsidP="00E3040F">
      <w:pPr>
        <w:rPr>
          <w:sz w:val="20"/>
          <w:szCs w:val="20"/>
        </w:rPr>
      </w:pPr>
    </w:p>
    <w:p w:rsidR="00E3040F" w:rsidRDefault="00E3040F" w:rsidP="00E304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E3040F" w:rsidRDefault="00E3040F" w:rsidP="00E3040F">
      <w:pPr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REALIZACJA PRZEDMIOTU UMOWY</w:t>
      </w:r>
    </w:p>
    <w:p w:rsidR="00E3040F" w:rsidRDefault="00E3040F" w:rsidP="00E3040F">
      <w:pPr>
        <w:rPr>
          <w:b/>
          <w:sz w:val="20"/>
          <w:szCs w:val="20"/>
          <w:u w:val="single"/>
        </w:rPr>
      </w:pPr>
    </w:p>
    <w:p w:rsidR="00E3040F" w:rsidRDefault="00E3040F" w:rsidP="00E3040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97BA1">
        <w:rPr>
          <w:sz w:val="20"/>
          <w:szCs w:val="20"/>
        </w:rPr>
        <w:t>Obuwie  zostanie dostarczone  przez Sprzedającego na jego koszt i ryzyko do  Wojskowej Specjalistycznej Przychodni Lekarskiej SPZOZ w Stargardzie Szczec</w:t>
      </w:r>
      <w:r>
        <w:rPr>
          <w:sz w:val="20"/>
          <w:szCs w:val="20"/>
        </w:rPr>
        <w:t>ińskim</w:t>
      </w:r>
      <w:r w:rsidRPr="00E97BA1">
        <w:rPr>
          <w:sz w:val="20"/>
          <w:szCs w:val="20"/>
        </w:rPr>
        <w:t xml:space="preserve">. </w:t>
      </w:r>
    </w:p>
    <w:p w:rsidR="00E3040F" w:rsidRPr="00E97BA1" w:rsidRDefault="00E3040F" w:rsidP="00E3040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97BA1">
        <w:rPr>
          <w:sz w:val="20"/>
          <w:szCs w:val="20"/>
        </w:rPr>
        <w:t>Pełna odpowiedzialność za ewentualne uszkodzenia do czasu wydania przedmiotu umowy spoczywa na Sprzedającym.</w:t>
      </w:r>
    </w:p>
    <w:p w:rsidR="00E3040F" w:rsidRPr="00465CF8" w:rsidRDefault="00E3040F" w:rsidP="00E3040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Sprzedający ponosi pełną odpowiedzialność za należyte wykonanie przedmiotu umowy w terminie określonym w § 1 ust. 2 niniejszej umowy.</w:t>
      </w:r>
    </w:p>
    <w:p w:rsidR="00E3040F" w:rsidRPr="00286E76" w:rsidRDefault="00E3040F" w:rsidP="00E3040F">
      <w:pPr>
        <w:rPr>
          <w:sz w:val="20"/>
          <w:szCs w:val="20"/>
        </w:rPr>
      </w:pPr>
      <w:r>
        <w:rPr>
          <w:sz w:val="20"/>
          <w:szCs w:val="20"/>
        </w:rPr>
        <w:t xml:space="preserve">4.     </w:t>
      </w:r>
      <w:r w:rsidRPr="00286E76">
        <w:rPr>
          <w:sz w:val="20"/>
          <w:szCs w:val="20"/>
        </w:rPr>
        <w:t>Przedstawicielem Kupującego uprawnionym do  przejęcia przedmiotu umowy jest p. Jadwiga Szklarska.</w:t>
      </w:r>
    </w:p>
    <w:p w:rsidR="00E3040F" w:rsidRPr="001B5E10" w:rsidRDefault="00E3040F" w:rsidP="00E3040F">
      <w:pPr>
        <w:pStyle w:val="Akapitzlist"/>
        <w:rPr>
          <w:sz w:val="20"/>
          <w:szCs w:val="20"/>
        </w:rPr>
      </w:pPr>
    </w:p>
    <w:p w:rsidR="00E3040F" w:rsidRDefault="00E3040F" w:rsidP="00E3040F">
      <w:pPr>
        <w:jc w:val="center"/>
        <w:rPr>
          <w:b/>
          <w:bCs/>
          <w:sz w:val="20"/>
          <w:szCs w:val="20"/>
        </w:rPr>
      </w:pPr>
    </w:p>
    <w:p w:rsidR="00E3040F" w:rsidRDefault="00E3040F" w:rsidP="00E304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E3040F" w:rsidRDefault="00E3040F" w:rsidP="00E3040F">
      <w:pPr>
        <w:ind w:left="360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WARUNKI PŁATNOŚCI</w:t>
      </w:r>
    </w:p>
    <w:p w:rsidR="00E3040F" w:rsidRDefault="00E3040F" w:rsidP="00E3040F">
      <w:pPr>
        <w:ind w:left="360"/>
        <w:rPr>
          <w:b/>
          <w:sz w:val="20"/>
          <w:szCs w:val="20"/>
          <w:u w:val="single"/>
        </w:rPr>
      </w:pPr>
    </w:p>
    <w:p w:rsidR="00E3040F" w:rsidRDefault="00E3040F" w:rsidP="00E3040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Zapłata  za wykonanie przedmiotu umowy nastąpi przelewem w terminie 30 dni w złotych polskich po doręczeniu przez Sprzedającego prawidłowo wystawionej faktury na rzecz  Wojskowej Specjalistycznej </w:t>
      </w:r>
      <w:r>
        <w:rPr>
          <w:sz w:val="20"/>
          <w:szCs w:val="20"/>
        </w:rPr>
        <w:lastRenderedPageBreak/>
        <w:t xml:space="preserve">Przychodni Lekarskiej SPZOZ w Stargardzie Szczecińskim i realizacji przedmiotu umowy. Płatność jest dokonana z dniem obciążenia rachunku Kupującego. </w:t>
      </w:r>
    </w:p>
    <w:p w:rsidR="00E3040F" w:rsidRDefault="00E3040F" w:rsidP="00E3040F">
      <w:pPr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Przelew zostanie dokonany na rachunek bankowy Sprzedającego:</w:t>
      </w:r>
    </w:p>
    <w:p w:rsidR="00E3040F" w:rsidRDefault="00E3040F" w:rsidP="00E3040F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…..…………………………………………………………………………………………………. </w:t>
      </w:r>
    </w:p>
    <w:p w:rsidR="00E3040F" w:rsidRPr="001429DF" w:rsidRDefault="00E3040F" w:rsidP="00E3040F">
      <w:pPr>
        <w:pStyle w:val="Nagwek1"/>
        <w:numPr>
          <w:ilvl w:val="0"/>
          <w:numId w:val="3"/>
        </w:numPr>
        <w:rPr>
          <w:rFonts w:ascii="Times New Roman" w:hAnsi="Times New Roman"/>
          <w:b w:val="0"/>
          <w:sz w:val="20"/>
          <w:szCs w:val="20"/>
        </w:rPr>
      </w:pPr>
      <w:r w:rsidRPr="001429DF">
        <w:rPr>
          <w:rFonts w:ascii="Times New Roman" w:hAnsi="Times New Roman"/>
          <w:b w:val="0"/>
          <w:sz w:val="20"/>
          <w:szCs w:val="20"/>
        </w:rPr>
        <w:t>Ce</w:t>
      </w:r>
      <w:r>
        <w:rPr>
          <w:rFonts w:ascii="Times New Roman" w:hAnsi="Times New Roman"/>
          <w:b w:val="0"/>
          <w:sz w:val="20"/>
          <w:szCs w:val="20"/>
        </w:rPr>
        <w:t xml:space="preserve">na za przedmiot umowy obejmuje sprzedaż oraz dostawę  obuwia, </w:t>
      </w:r>
      <w:r w:rsidRPr="001429DF">
        <w:rPr>
          <w:rFonts w:ascii="Times New Roman" w:hAnsi="Times New Roman"/>
          <w:b w:val="0"/>
          <w:sz w:val="20"/>
          <w:szCs w:val="20"/>
        </w:rPr>
        <w:t>koszty transportu i ubezpieczenia</w:t>
      </w:r>
      <w:r>
        <w:rPr>
          <w:rFonts w:ascii="Times New Roman" w:hAnsi="Times New Roman"/>
          <w:b w:val="0"/>
          <w:sz w:val="20"/>
          <w:szCs w:val="20"/>
        </w:rPr>
        <w:t>,</w:t>
      </w:r>
      <w:r w:rsidRPr="001429DF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podatek od towarów i usług VAT</w:t>
      </w:r>
      <w:r w:rsidRPr="001429DF">
        <w:rPr>
          <w:rFonts w:ascii="Times New Roman" w:hAnsi="Times New Roman"/>
          <w:b w:val="0"/>
          <w:sz w:val="20"/>
          <w:szCs w:val="20"/>
        </w:rPr>
        <w:t>.</w:t>
      </w:r>
    </w:p>
    <w:p w:rsidR="00E3040F" w:rsidRDefault="00E3040F" w:rsidP="00E3040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 przypadku opóźnienia w zapłacie naliczone zostaną odsetki ustawowe za każdy dzień zwłoki. </w:t>
      </w:r>
    </w:p>
    <w:p w:rsidR="00E3040F" w:rsidRDefault="00E3040F" w:rsidP="00E3040F">
      <w:pPr>
        <w:ind w:left="360"/>
        <w:rPr>
          <w:sz w:val="20"/>
          <w:szCs w:val="20"/>
        </w:rPr>
      </w:pPr>
    </w:p>
    <w:p w:rsidR="00E3040F" w:rsidRDefault="00E3040F" w:rsidP="00E3040F">
      <w:pPr>
        <w:rPr>
          <w:sz w:val="20"/>
          <w:szCs w:val="20"/>
        </w:rPr>
      </w:pPr>
    </w:p>
    <w:p w:rsidR="00E3040F" w:rsidRDefault="00E3040F" w:rsidP="00E3040F">
      <w:pPr>
        <w:rPr>
          <w:b/>
          <w:bCs/>
          <w:sz w:val="20"/>
          <w:szCs w:val="20"/>
        </w:rPr>
      </w:pPr>
    </w:p>
    <w:p w:rsidR="00E3040F" w:rsidRDefault="00E3040F" w:rsidP="00E3040F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E3040F" w:rsidRDefault="00E3040F" w:rsidP="00E3040F">
      <w:pPr>
        <w:ind w:left="360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GWARANCJA</w:t>
      </w:r>
    </w:p>
    <w:p w:rsidR="00E3040F" w:rsidRDefault="00E3040F" w:rsidP="00E3040F">
      <w:pPr>
        <w:ind w:left="360"/>
        <w:rPr>
          <w:b/>
          <w:sz w:val="20"/>
          <w:szCs w:val="20"/>
          <w:u w:val="single"/>
        </w:rPr>
      </w:pPr>
    </w:p>
    <w:p w:rsidR="00E3040F" w:rsidRDefault="00E3040F" w:rsidP="00E3040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Sprzedający udziela gwarancji   na okres  ……  miesięcy od daty wykonania przedmiotu umowy.</w:t>
      </w:r>
    </w:p>
    <w:p w:rsidR="00E3040F" w:rsidRDefault="00E3040F" w:rsidP="00E3040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 przypadku zgłoszenia reklamacji jakościowej kupujący dokona zwrotu wadliwej partii towaru na koszt Sprzedającego.   Termin dostawy towaru bez wad zostanie określony w porozumieniu pomiędzy stronami umowy, przy czym termin ten nie może być dłuższy 14 dni. Zgłoszenie wad upoważnia Kupującego do wstrzymania płatności za towar wadliwy do czasu jej usunięcia.</w:t>
      </w:r>
    </w:p>
    <w:p w:rsidR="00E3040F" w:rsidRDefault="00E3040F" w:rsidP="00E3040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 czynności dostawy reklamowanego towaru strony sporządzają protokół w zakresie rzeczowym i ilościowym.    </w:t>
      </w:r>
    </w:p>
    <w:p w:rsidR="00E3040F" w:rsidRDefault="00E3040F" w:rsidP="00E3040F">
      <w:pPr>
        <w:rPr>
          <w:sz w:val="20"/>
          <w:szCs w:val="20"/>
        </w:rPr>
      </w:pPr>
    </w:p>
    <w:p w:rsidR="00E3040F" w:rsidRPr="00D85D68" w:rsidRDefault="00E3040F" w:rsidP="00E304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E3040F" w:rsidRDefault="00E3040F" w:rsidP="00E3040F">
      <w:pPr>
        <w:rPr>
          <w:sz w:val="20"/>
          <w:szCs w:val="20"/>
        </w:rPr>
      </w:pPr>
    </w:p>
    <w:p w:rsidR="00E3040F" w:rsidRDefault="00E3040F" w:rsidP="00E304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E3040F" w:rsidRDefault="00E3040F" w:rsidP="00E3040F">
      <w:pPr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KARY UMOWNE</w:t>
      </w:r>
    </w:p>
    <w:p w:rsidR="00E3040F" w:rsidRDefault="00E3040F" w:rsidP="00E3040F">
      <w:pPr>
        <w:rPr>
          <w:b/>
          <w:sz w:val="20"/>
          <w:szCs w:val="20"/>
          <w:u w:val="single"/>
        </w:rPr>
      </w:pPr>
    </w:p>
    <w:p w:rsidR="00E3040F" w:rsidRDefault="00E3040F" w:rsidP="00E3040F">
      <w:pPr>
        <w:pStyle w:val="Tekstpodstawowywcity2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1.  W zakresie odpowiedzialności odszkodowawczej, strony ustanawiają odpowiedzialność w formie kar umownych w następujących wypadkach i wysokościach:</w:t>
      </w:r>
    </w:p>
    <w:p w:rsidR="00E3040F" w:rsidRPr="001429DF" w:rsidRDefault="00E3040F" w:rsidP="00E3040F">
      <w:pPr>
        <w:ind w:left="900" w:hanging="360"/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  <w:t xml:space="preserve">Sprzedający zapłaci Kupującemu karę umowną z tytułu </w:t>
      </w:r>
      <w:r>
        <w:rPr>
          <w:b/>
          <w:sz w:val="20"/>
          <w:szCs w:val="20"/>
        </w:rPr>
        <w:t>odstąpienia od umowy</w:t>
      </w:r>
      <w:r>
        <w:rPr>
          <w:sz w:val="20"/>
          <w:szCs w:val="20"/>
        </w:rPr>
        <w:t xml:space="preserve"> z przyczyn leżących po stronie Sprzedawcy  w wysokości 0,5% kwoty brutto określonej </w:t>
      </w:r>
      <w:r w:rsidRPr="001429DF">
        <w:rPr>
          <w:sz w:val="20"/>
          <w:szCs w:val="20"/>
        </w:rPr>
        <w:t xml:space="preserve">w </w:t>
      </w:r>
      <w:r w:rsidRPr="001429DF">
        <w:rPr>
          <w:bCs/>
          <w:sz w:val="20"/>
          <w:szCs w:val="20"/>
        </w:rPr>
        <w:t>§ 1</w:t>
      </w:r>
      <w:r>
        <w:rPr>
          <w:bCs/>
          <w:sz w:val="20"/>
          <w:szCs w:val="20"/>
        </w:rPr>
        <w:t xml:space="preserve"> ust.1</w:t>
      </w:r>
    </w:p>
    <w:p w:rsidR="00E3040F" w:rsidRDefault="00E3040F" w:rsidP="00E3040F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Kupujący zapłaci Sprzedającemu karę umowną z tytułu </w:t>
      </w:r>
      <w:r>
        <w:rPr>
          <w:b/>
          <w:sz w:val="20"/>
          <w:szCs w:val="20"/>
        </w:rPr>
        <w:t>odstąpienia od umowy</w:t>
      </w:r>
      <w:r>
        <w:rPr>
          <w:sz w:val="20"/>
          <w:szCs w:val="20"/>
        </w:rPr>
        <w:t xml:space="preserve"> z winy leżącej po stronie Kupującego w wysokości 0,5 % kwoty określonej </w:t>
      </w:r>
      <w:r w:rsidRPr="001429DF">
        <w:rPr>
          <w:sz w:val="20"/>
          <w:szCs w:val="20"/>
        </w:rPr>
        <w:t xml:space="preserve">w </w:t>
      </w:r>
      <w:r w:rsidRPr="001429DF">
        <w:rPr>
          <w:bCs/>
          <w:sz w:val="20"/>
          <w:szCs w:val="20"/>
        </w:rPr>
        <w:t>§ 1</w:t>
      </w:r>
      <w:r>
        <w:rPr>
          <w:sz w:val="20"/>
          <w:szCs w:val="20"/>
        </w:rPr>
        <w:t>ust.1, chyba, że odstąpienie nastąpiło na podstawie ustawy –prawo zamówień publicznych art.145 ust.1.</w:t>
      </w:r>
    </w:p>
    <w:p w:rsidR="00E3040F" w:rsidRPr="009641D9" w:rsidRDefault="00E3040F" w:rsidP="00E3040F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9641D9">
        <w:rPr>
          <w:sz w:val="20"/>
          <w:szCs w:val="20"/>
        </w:rPr>
        <w:t xml:space="preserve">Sprzedający zapłaci Kupującemu karę umowną </w:t>
      </w:r>
      <w:r w:rsidRPr="009641D9">
        <w:rPr>
          <w:b/>
          <w:sz w:val="20"/>
          <w:szCs w:val="20"/>
        </w:rPr>
        <w:t>za zwłokę</w:t>
      </w:r>
      <w:r w:rsidRPr="009641D9">
        <w:rPr>
          <w:sz w:val="20"/>
          <w:szCs w:val="20"/>
        </w:rPr>
        <w:t xml:space="preserve"> w wykonaniu przedmiotu umowy w wysokości </w:t>
      </w:r>
      <w:r>
        <w:rPr>
          <w:sz w:val="20"/>
          <w:szCs w:val="20"/>
        </w:rPr>
        <w:t>1%</w:t>
      </w:r>
      <w:r w:rsidRPr="009641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wartości brutto </w:t>
      </w:r>
      <w:r w:rsidRPr="009641D9">
        <w:rPr>
          <w:sz w:val="20"/>
          <w:szCs w:val="20"/>
        </w:rPr>
        <w:t xml:space="preserve"> za każdy dzień zwłoki od </w:t>
      </w:r>
      <w:r>
        <w:rPr>
          <w:sz w:val="20"/>
          <w:szCs w:val="20"/>
        </w:rPr>
        <w:t xml:space="preserve">określonego </w:t>
      </w:r>
      <w:r w:rsidRPr="009641D9">
        <w:rPr>
          <w:sz w:val="20"/>
          <w:szCs w:val="20"/>
        </w:rPr>
        <w:t xml:space="preserve">terminu </w:t>
      </w:r>
      <w:r>
        <w:rPr>
          <w:sz w:val="20"/>
          <w:szCs w:val="20"/>
        </w:rPr>
        <w:t>dostawy, jednak nie więcej niż 10 % wartości.</w:t>
      </w:r>
    </w:p>
    <w:p w:rsidR="00E3040F" w:rsidRPr="009641D9" w:rsidRDefault="00E3040F" w:rsidP="00E3040F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9641D9">
        <w:rPr>
          <w:sz w:val="20"/>
          <w:szCs w:val="20"/>
        </w:rPr>
        <w:t>Strony dopuszczają możliwość dochodzenia odszkodowania uzupełniającego, gdyby powstała szkoda przekroczyła wysokość kar umownych.</w:t>
      </w:r>
    </w:p>
    <w:p w:rsidR="00E3040F" w:rsidRDefault="00E3040F" w:rsidP="00E3040F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9641D9">
        <w:rPr>
          <w:sz w:val="20"/>
          <w:szCs w:val="20"/>
        </w:rPr>
        <w:t>Sprzedający nie może przenieść wierzytelności wynikających z niniejszej umowy na osobę trzecią.</w:t>
      </w:r>
    </w:p>
    <w:p w:rsidR="00E3040F" w:rsidRPr="009641D9" w:rsidRDefault="00E3040F" w:rsidP="00E3040F">
      <w:pPr>
        <w:tabs>
          <w:tab w:val="num" w:pos="1440"/>
        </w:tabs>
        <w:ind w:left="900"/>
        <w:rPr>
          <w:sz w:val="20"/>
          <w:szCs w:val="20"/>
        </w:rPr>
      </w:pPr>
    </w:p>
    <w:p w:rsidR="00E3040F" w:rsidRDefault="00E3040F" w:rsidP="00E3040F">
      <w:pPr>
        <w:tabs>
          <w:tab w:val="num" w:pos="1440"/>
        </w:tabs>
        <w:rPr>
          <w:sz w:val="20"/>
          <w:szCs w:val="20"/>
        </w:rPr>
      </w:pPr>
    </w:p>
    <w:p w:rsidR="00E3040F" w:rsidRDefault="00E3040F" w:rsidP="00E3040F">
      <w:pPr>
        <w:widowControl w:val="0"/>
        <w:tabs>
          <w:tab w:val="left" w:pos="-234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§ 6</w:t>
      </w:r>
      <w:r w:rsidRPr="007C6BC4">
        <w:rPr>
          <w:b/>
          <w:sz w:val="20"/>
          <w:szCs w:val="20"/>
          <w:u w:val="single"/>
        </w:rPr>
        <w:t xml:space="preserve"> </w:t>
      </w:r>
    </w:p>
    <w:p w:rsidR="00E3040F" w:rsidRPr="00112F93" w:rsidRDefault="00E3040F" w:rsidP="00E3040F">
      <w:pPr>
        <w:widowControl w:val="0"/>
        <w:tabs>
          <w:tab w:val="left" w:pos="-2340"/>
        </w:tabs>
        <w:jc w:val="center"/>
        <w:rPr>
          <w:b/>
          <w:sz w:val="20"/>
          <w:szCs w:val="20"/>
          <w:u w:val="single"/>
        </w:rPr>
      </w:pPr>
      <w:r w:rsidRPr="00112F93">
        <w:rPr>
          <w:b/>
          <w:sz w:val="20"/>
          <w:szCs w:val="20"/>
          <w:u w:val="single"/>
        </w:rPr>
        <w:t>ODSTĄPIENIE OD UMOWY</w:t>
      </w:r>
    </w:p>
    <w:p w:rsidR="00E3040F" w:rsidRPr="00112F93" w:rsidRDefault="00E3040F" w:rsidP="00E3040F">
      <w:pPr>
        <w:widowControl w:val="0"/>
        <w:tabs>
          <w:tab w:val="left" w:pos="-2340"/>
        </w:tabs>
        <w:jc w:val="center"/>
        <w:rPr>
          <w:b/>
          <w:sz w:val="20"/>
          <w:szCs w:val="20"/>
          <w:u w:val="single"/>
        </w:rPr>
      </w:pPr>
    </w:p>
    <w:p w:rsidR="00E3040F" w:rsidRPr="003301C7" w:rsidRDefault="00E3040F" w:rsidP="00E3040F">
      <w:pPr>
        <w:tabs>
          <w:tab w:val="left" w:pos="-2340"/>
          <w:tab w:val="left" w:pos="2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301C7">
        <w:rPr>
          <w:sz w:val="20"/>
          <w:szCs w:val="20"/>
        </w:rPr>
        <w:t>Strony postanawiają, iż:</w:t>
      </w:r>
    </w:p>
    <w:p w:rsidR="00E3040F" w:rsidRPr="003301C7" w:rsidRDefault="00E3040F" w:rsidP="00E3040F">
      <w:pPr>
        <w:widowControl w:val="0"/>
        <w:numPr>
          <w:ilvl w:val="0"/>
          <w:numId w:val="2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Sprzedawca</w:t>
      </w:r>
      <w:r w:rsidRPr="003301C7">
        <w:rPr>
          <w:sz w:val="20"/>
          <w:szCs w:val="20"/>
        </w:rPr>
        <w:t xml:space="preserve"> ma prawo odstąpić od umowy, jeżeli:</w:t>
      </w:r>
    </w:p>
    <w:p w:rsidR="00E3040F" w:rsidRPr="003301C7" w:rsidRDefault="00E3040F" w:rsidP="00E3040F">
      <w:pPr>
        <w:widowControl w:val="0"/>
        <w:numPr>
          <w:ilvl w:val="1"/>
          <w:numId w:val="2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Kupujący</w:t>
      </w:r>
      <w:r w:rsidRPr="003301C7">
        <w:rPr>
          <w:sz w:val="20"/>
          <w:szCs w:val="20"/>
        </w:rPr>
        <w:t xml:space="preserve"> odmawia bez uzasadnionych przyczyn odbioru przedmiotu dostawy;</w:t>
      </w:r>
    </w:p>
    <w:p w:rsidR="00E3040F" w:rsidRPr="003301C7" w:rsidRDefault="00E3040F" w:rsidP="00E3040F">
      <w:pPr>
        <w:widowControl w:val="0"/>
        <w:numPr>
          <w:ilvl w:val="1"/>
          <w:numId w:val="2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Kupujący</w:t>
      </w:r>
      <w:r w:rsidRPr="003301C7">
        <w:rPr>
          <w:sz w:val="20"/>
          <w:szCs w:val="20"/>
        </w:rPr>
        <w:t xml:space="preserve"> ogłosił likwidację.</w:t>
      </w:r>
    </w:p>
    <w:p w:rsidR="00E3040F" w:rsidRPr="003301C7" w:rsidRDefault="00E3040F" w:rsidP="00E3040F">
      <w:pPr>
        <w:widowControl w:val="0"/>
        <w:numPr>
          <w:ilvl w:val="0"/>
          <w:numId w:val="2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Kupujący</w:t>
      </w:r>
      <w:r w:rsidRPr="003301C7">
        <w:rPr>
          <w:sz w:val="20"/>
          <w:szCs w:val="20"/>
        </w:rPr>
        <w:t xml:space="preserve"> ma prawo odstąpić od umowy bez wyznaczenia terminu dodatkowego i bez obowiązku zapłaty kar umownych lub odszkodowania gdy </w:t>
      </w:r>
      <w:r>
        <w:rPr>
          <w:sz w:val="20"/>
          <w:szCs w:val="20"/>
        </w:rPr>
        <w:t>Sprzedawca</w:t>
      </w:r>
      <w:r w:rsidRPr="003301C7">
        <w:rPr>
          <w:sz w:val="20"/>
          <w:szCs w:val="20"/>
        </w:rPr>
        <w:t xml:space="preserve"> pomimo pisemnego upomnienia:</w:t>
      </w:r>
    </w:p>
    <w:p w:rsidR="00E3040F" w:rsidRDefault="00E3040F" w:rsidP="00E3040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3301C7">
        <w:rPr>
          <w:sz w:val="20"/>
          <w:szCs w:val="20"/>
        </w:rPr>
        <w:t xml:space="preserve">a)  </w:t>
      </w:r>
      <w:r w:rsidRPr="007458F0">
        <w:rPr>
          <w:sz w:val="20"/>
          <w:szCs w:val="20"/>
        </w:rPr>
        <w:t>zawyżył ceny jednostkowe określone w niniejszej umowie,</w:t>
      </w:r>
    </w:p>
    <w:p w:rsidR="00E3040F" w:rsidRPr="003301C7" w:rsidRDefault="00E3040F" w:rsidP="00E3040F">
      <w:pPr>
        <w:pStyle w:val="Nagwek1"/>
        <w:spacing w:before="0" w:after="0"/>
        <w:rPr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</w:t>
      </w:r>
      <w:r w:rsidRPr="007C6BC4">
        <w:rPr>
          <w:rFonts w:ascii="Times New Roman" w:hAnsi="Times New Roman"/>
          <w:b w:val="0"/>
          <w:sz w:val="20"/>
          <w:szCs w:val="20"/>
        </w:rPr>
        <w:t>b) uchyla się od realizacji obowiązków określonych w umowie</w:t>
      </w:r>
      <w:r w:rsidRPr="003301C7">
        <w:rPr>
          <w:b w:val="0"/>
          <w:sz w:val="20"/>
          <w:szCs w:val="20"/>
        </w:rPr>
        <w:t>.</w:t>
      </w:r>
    </w:p>
    <w:p w:rsidR="00E3040F" w:rsidRPr="003301C7" w:rsidRDefault="00E3040F" w:rsidP="00E3040F">
      <w:pPr>
        <w:ind w:left="851" w:hanging="425"/>
        <w:rPr>
          <w:sz w:val="20"/>
          <w:szCs w:val="20"/>
        </w:rPr>
      </w:pPr>
      <w:r w:rsidRPr="003301C7">
        <w:rPr>
          <w:sz w:val="20"/>
          <w:szCs w:val="20"/>
        </w:rPr>
        <w:t xml:space="preserve">3)   </w:t>
      </w:r>
      <w:r>
        <w:rPr>
          <w:sz w:val="20"/>
          <w:szCs w:val="20"/>
        </w:rPr>
        <w:t xml:space="preserve">Kupujący </w:t>
      </w:r>
      <w:r w:rsidRPr="003301C7">
        <w:rPr>
          <w:sz w:val="20"/>
          <w:szCs w:val="20"/>
        </w:rPr>
        <w:t xml:space="preserve"> ma prawo odstąpić od umowy, gdy </w:t>
      </w:r>
      <w:r>
        <w:rPr>
          <w:sz w:val="20"/>
          <w:szCs w:val="20"/>
        </w:rPr>
        <w:t>Sprzedawca</w:t>
      </w:r>
      <w:r w:rsidRPr="003301C7">
        <w:rPr>
          <w:sz w:val="20"/>
          <w:szCs w:val="20"/>
        </w:rPr>
        <w:t xml:space="preserve"> ogłosił likwidację.</w:t>
      </w:r>
    </w:p>
    <w:p w:rsidR="00E3040F" w:rsidRDefault="00E3040F" w:rsidP="00E3040F">
      <w:pPr>
        <w:ind w:left="-120"/>
        <w:jc w:val="center"/>
        <w:rPr>
          <w:b/>
          <w:sz w:val="20"/>
          <w:szCs w:val="20"/>
          <w:u w:val="single"/>
        </w:rPr>
      </w:pPr>
    </w:p>
    <w:p w:rsidR="00E3040F" w:rsidRPr="000D0B48" w:rsidRDefault="00E3040F" w:rsidP="00E3040F">
      <w:pPr>
        <w:ind w:left="-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E3040F" w:rsidRDefault="00E3040F" w:rsidP="00E3040F">
      <w:pPr>
        <w:ind w:left="-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ROZSTRZYGANIE SPORÓW </w:t>
      </w:r>
    </w:p>
    <w:p w:rsidR="00E3040F" w:rsidRDefault="00E3040F" w:rsidP="00E3040F">
      <w:pPr>
        <w:ind w:left="-120"/>
        <w:rPr>
          <w:b/>
          <w:sz w:val="20"/>
          <w:szCs w:val="20"/>
          <w:u w:val="single"/>
        </w:rPr>
      </w:pPr>
    </w:p>
    <w:p w:rsidR="00E3040F" w:rsidRDefault="00E3040F" w:rsidP="00E3040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razie powstania sporu na tle wykonania niniejszej umowy Kupujący jest zobowiązany przede wszystkim do wyczerpania drogi postępowania reklamacyjnego.</w:t>
      </w:r>
    </w:p>
    <w:p w:rsidR="00E3040F" w:rsidRDefault="00E3040F" w:rsidP="00E3040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Reklamacje wykonuje się poprzez skierowania konkretnego roszczenia do Sprzedającego.</w:t>
      </w:r>
    </w:p>
    <w:p w:rsidR="00E3040F" w:rsidRDefault="00E3040F" w:rsidP="00E3040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Sprzedający ma obowiązek pisemnego ustosunkowania się do zgłoszonego przez Kupującego roszczenia w terminie 3 dni od daty zgłoszenia roszczenia. Brak pisemnej odpowiedzi w tym terminie uważa się za uznanie reklamacji przez Sprzedającego. </w:t>
      </w:r>
    </w:p>
    <w:p w:rsidR="00E3040F" w:rsidRDefault="00E3040F" w:rsidP="00E3040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razie odmowy przez Sprzedającego uznania roszczenia Kupującego, Kupujący uprawniony jest do wystąpienia na drogę sądową.</w:t>
      </w:r>
    </w:p>
    <w:p w:rsidR="00E3040F" w:rsidRDefault="00E3040F" w:rsidP="00E3040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spory wynikające z niniejszej umowy  będą ostatecznie rozstrzygane przez właściwy rzeczowo Sąd  w Stargardzie. </w:t>
      </w:r>
    </w:p>
    <w:p w:rsidR="00E3040F" w:rsidRDefault="00E3040F" w:rsidP="00E3040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wszelkich spraw  nieuregulowanych niniejszą umową mają zastosowanie  przepisy Kodeksu cywilnego i ustawy – prawo zamówień publicznych.</w:t>
      </w:r>
    </w:p>
    <w:p w:rsidR="00E3040F" w:rsidRDefault="00E3040F" w:rsidP="00E3040F">
      <w:pPr>
        <w:jc w:val="both"/>
        <w:rPr>
          <w:sz w:val="20"/>
          <w:szCs w:val="20"/>
        </w:rPr>
      </w:pPr>
    </w:p>
    <w:p w:rsidR="00E3040F" w:rsidRPr="000D0B48" w:rsidRDefault="00E3040F" w:rsidP="00E3040F">
      <w:pPr>
        <w:ind w:left="-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E3040F" w:rsidRDefault="00E3040F" w:rsidP="00E3040F">
      <w:pPr>
        <w:ind w:left="-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POSTANOWIENIA KOŃCOWE</w:t>
      </w:r>
    </w:p>
    <w:p w:rsidR="00E3040F" w:rsidRDefault="00E3040F" w:rsidP="00E3040F">
      <w:pPr>
        <w:ind w:left="-120"/>
        <w:jc w:val="center"/>
        <w:rPr>
          <w:sz w:val="20"/>
          <w:szCs w:val="20"/>
        </w:rPr>
      </w:pPr>
    </w:p>
    <w:p w:rsidR="00E3040F" w:rsidRDefault="00E3040F" w:rsidP="00E3040F">
      <w:pPr>
        <w:numPr>
          <w:ilvl w:val="0"/>
          <w:numId w:val="5"/>
        </w:numPr>
        <w:tabs>
          <w:tab w:val="clear" w:pos="780"/>
          <w:tab w:val="num" w:pos="720"/>
        </w:tabs>
        <w:ind w:left="720" w:hanging="540"/>
        <w:rPr>
          <w:sz w:val="20"/>
          <w:szCs w:val="20"/>
        </w:rPr>
      </w:pPr>
      <w:r>
        <w:rPr>
          <w:sz w:val="20"/>
          <w:szCs w:val="20"/>
        </w:rPr>
        <w:t>Niniejsza umowa wchodzi w życie z dniem jej podpisania. Zmiany treści umowy wymagają formy pisemnej pod rygorem nieważności.</w:t>
      </w:r>
      <w:r w:rsidRPr="00B63149">
        <w:rPr>
          <w:sz w:val="20"/>
          <w:szCs w:val="20"/>
        </w:rPr>
        <w:t xml:space="preserve"> </w:t>
      </w:r>
      <w:r w:rsidRPr="00112F93">
        <w:rPr>
          <w:sz w:val="20"/>
          <w:szCs w:val="20"/>
        </w:rPr>
        <w:t>Zmiany naruszające przepisy ustawy – Prawo zamówień publicznych są niedopuszczalne.</w:t>
      </w:r>
    </w:p>
    <w:p w:rsidR="00E3040F" w:rsidRDefault="00E3040F" w:rsidP="00E3040F">
      <w:pPr>
        <w:numPr>
          <w:ilvl w:val="0"/>
          <w:numId w:val="5"/>
        </w:numPr>
        <w:tabs>
          <w:tab w:val="clear" w:pos="780"/>
          <w:tab w:val="num" w:pos="720"/>
        </w:tabs>
        <w:ind w:left="709" w:hanging="529"/>
        <w:rPr>
          <w:sz w:val="20"/>
          <w:szCs w:val="20"/>
        </w:rPr>
      </w:pPr>
      <w:r>
        <w:rPr>
          <w:sz w:val="20"/>
          <w:szCs w:val="20"/>
        </w:rPr>
        <w:t>Um</w:t>
      </w:r>
      <w:r w:rsidR="00915538">
        <w:rPr>
          <w:sz w:val="20"/>
          <w:szCs w:val="20"/>
        </w:rPr>
        <w:t>owa została sporządzona w dwóch</w:t>
      </w:r>
      <w:r>
        <w:rPr>
          <w:sz w:val="20"/>
          <w:szCs w:val="20"/>
        </w:rPr>
        <w:t xml:space="preserve"> jed</w:t>
      </w:r>
      <w:r w:rsidR="00915538">
        <w:rPr>
          <w:sz w:val="20"/>
          <w:szCs w:val="20"/>
        </w:rPr>
        <w:t>nobrzmiących egzemplarzach –</w:t>
      </w:r>
      <w:r>
        <w:rPr>
          <w:sz w:val="20"/>
          <w:szCs w:val="20"/>
        </w:rPr>
        <w:t xml:space="preserve"> </w:t>
      </w:r>
      <w:r w:rsidR="00915538">
        <w:rPr>
          <w:sz w:val="20"/>
          <w:szCs w:val="20"/>
        </w:rPr>
        <w:t xml:space="preserve">po jednym  </w:t>
      </w:r>
      <w:r>
        <w:rPr>
          <w:sz w:val="20"/>
          <w:szCs w:val="20"/>
        </w:rPr>
        <w:t>dla</w:t>
      </w:r>
      <w:r w:rsidR="00915538">
        <w:rPr>
          <w:sz w:val="20"/>
          <w:szCs w:val="20"/>
        </w:rPr>
        <w:t xml:space="preserve"> każdej ze stron.</w:t>
      </w:r>
      <w:r>
        <w:rPr>
          <w:sz w:val="20"/>
          <w:szCs w:val="20"/>
        </w:rPr>
        <w:t xml:space="preserve"> Kupującego, </w:t>
      </w:r>
    </w:p>
    <w:p w:rsidR="00E3040F" w:rsidRDefault="00E3040F" w:rsidP="00E3040F">
      <w:pPr>
        <w:ind w:left="-120"/>
        <w:jc w:val="both"/>
        <w:rPr>
          <w:sz w:val="20"/>
          <w:szCs w:val="20"/>
        </w:rPr>
      </w:pPr>
    </w:p>
    <w:p w:rsidR="00915538" w:rsidRDefault="00915538" w:rsidP="0091553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Załączniki do umowy: </w:t>
      </w:r>
    </w:p>
    <w:p w:rsidR="00915538" w:rsidRDefault="00915538" w:rsidP="0091553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1. Oferta Wykonawcy i Zaproszenie z dnia 03.06.2015 r. - załącznik nr 1.</w:t>
      </w:r>
    </w:p>
    <w:p w:rsidR="00E3040F" w:rsidRDefault="00E3040F" w:rsidP="00E3040F">
      <w:pPr>
        <w:ind w:left="-120"/>
        <w:jc w:val="both"/>
        <w:rPr>
          <w:sz w:val="20"/>
          <w:szCs w:val="20"/>
        </w:rPr>
      </w:pPr>
    </w:p>
    <w:p w:rsidR="00E3040F" w:rsidRDefault="00E3040F" w:rsidP="00E3040F">
      <w:pPr>
        <w:ind w:left="-120"/>
        <w:jc w:val="both"/>
        <w:rPr>
          <w:sz w:val="20"/>
          <w:szCs w:val="20"/>
        </w:rPr>
      </w:pPr>
    </w:p>
    <w:p w:rsidR="00E3040F" w:rsidRDefault="00E3040F" w:rsidP="00E3040F">
      <w:pPr>
        <w:pStyle w:val="Nagwek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15538">
        <w:rPr>
          <w:rFonts w:ascii="Times New Roman" w:hAnsi="Times New Roman" w:cs="Times New Roman"/>
          <w:b/>
        </w:rPr>
        <w:t>WYKONAWCA</w:t>
      </w:r>
      <w:r w:rsidRPr="007C6BC4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915538"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="00915538">
        <w:rPr>
          <w:rFonts w:ascii="Times New Roman" w:hAnsi="Times New Roman" w:cs="Times New Roman"/>
          <w:b/>
        </w:rPr>
        <w:t>ZAMAWIAJĄCY</w:t>
      </w:r>
    </w:p>
    <w:p w:rsidR="00E3040F" w:rsidRDefault="00E3040F" w:rsidP="00E3040F"/>
    <w:p w:rsidR="000D0E6F" w:rsidRDefault="000D0E6F"/>
    <w:sectPr w:rsidR="000D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6BD"/>
    <w:multiLevelType w:val="hybridMultilevel"/>
    <w:tmpl w:val="B83C6E10"/>
    <w:lvl w:ilvl="0" w:tplc="AD8678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EB4F35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4B9251CA"/>
    <w:multiLevelType w:val="hybridMultilevel"/>
    <w:tmpl w:val="ED186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4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60128"/>
    <w:multiLevelType w:val="hybridMultilevel"/>
    <w:tmpl w:val="0C5A5592"/>
    <w:lvl w:ilvl="0" w:tplc="BD9EE60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347F4F"/>
    <w:multiLevelType w:val="hybridMultilevel"/>
    <w:tmpl w:val="014C28A6"/>
    <w:lvl w:ilvl="0" w:tplc="87C2AF50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ascii="Times New Roman" w:hAnsi="Times New Roman" w:hint="default"/>
        <w:b w:val="0"/>
        <w:i w:val="0"/>
        <w:vanish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844ABF"/>
    <w:multiLevelType w:val="hybridMultilevel"/>
    <w:tmpl w:val="F20EB99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F"/>
    <w:rsid w:val="000D0E6F"/>
    <w:rsid w:val="00915538"/>
    <w:rsid w:val="00E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4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4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040F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40F"/>
    <w:pPr>
      <w:ind w:left="720"/>
      <w:contextualSpacing/>
    </w:pPr>
  </w:style>
  <w:style w:type="paragraph" w:customStyle="1" w:styleId="Style9">
    <w:name w:val="Style9"/>
    <w:basedOn w:val="Normalny"/>
    <w:rsid w:val="00E3040F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7">
    <w:name w:val="Style7"/>
    <w:basedOn w:val="Normalny"/>
    <w:rsid w:val="00E3040F"/>
    <w:pPr>
      <w:widowControl w:val="0"/>
      <w:autoSpaceDE w:val="0"/>
      <w:autoSpaceDN w:val="0"/>
      <w:adjustRightInd w:val="0"/>
      <w:spacing w:line="230" w:lineRule="exact"/>
      <w:ind w:hanging="384"/>
      <w:jc w:val="both"/>
    </w:pPr>
  </w:style>
  <w:style w:type="paragraph" w:customStyle="1" w:styleId="Style4">
    <w:name w:val="Style4"/>
    <w:basedOn w:val="Normalny"/>
    <w:rsid w:val="00E3040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12">
    <w:name w:val="Font Style12"/>
    <w:rsid w:val="00E304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304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E3040F"/>
    <w:pPr>
      <w:widowControl w:val="0"/>
      <w:autoSpaceDE w:val="0"/>
      <w:autoSpaceDN w:val="0"/>
      <w:adjustRightInd w:val="0"/>
      <w:spacing w:line="394" w:lineRule="exact"/>
      <w:ind w:firstLine="5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4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4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040F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40F"/>
    <w:pPr>
      <w:ind w:left="720"/>
      <w:contextualSpacing/>
    </w:pPr>
  </w:style>
  <w:style w:type="paragraph" w:customStyle="1" w:styleId="Style9">
    <w:name w:val="Style9"/>
    <w:basedOn w:val="Normalny"/>
    <w:rsid w:val="00E3040F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7">
    <w:name w:val="Style7"/>
    <w:basedOn w:val="Normalny"/>
    <w:rsid w:val="00E3040F"/>
    <w:pPr>
      <w:widowControl w:val="0"/>
      <w:autoSpaceDE w:val="0"/>
      <w:autoSpaceDN w:val="0"/>
      <w:adjustRightInd w:val="0"/>
      <w:spacing w:line="230" w:lineRule="exact"/>
      <w:ind w:hanging="384"/>
      <w:jc w:val="both"/>
    </w:pPr>
  </w:style>
  <w:style w:type="paragraph" w:customStyle="1" w:styleId="Style4">
    <w:name w:val="Style4"/>
    <w:basedOn w:val="Normalny"/>
    <w:rsid w:val="00E3040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12">
    <w:name w:val="Font Style12"/>
    <w:rsid w:val="00E304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304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E3040F"/>
    <w:pPr>
      <w:widowControl w:val="0"/>
      <w:autoSpaceDE w:val="0"/>
      <w:autoSpaceDN w:val="0"/>
      <w:adjustRightInd w:val="0"/>
      <w:spacing w:line="394" w:lineRule="exact"/>
      <w:ind w:firstLine="5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2015-11-10T09:52:00Z</dcterms:created>
  <dcterms:modified xsi:type="dcterms:W3CDTF">2015-11-10T10:01:00Z</dcterms:modified>
</cp:coreProperties>
</file>